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B08" w:rsidRDefault="000F4B08" w:rsidP="000F4B08">
      <w:r>
        <w:t xml:space="preserve">Схема лечения </w:t>
      </w:r>
      <w:proofErr w:type="spellStart"/>
      <w:r>
        <w:t>хондропатий</w:t>
      </w:r>
      <w:proofErr w:type="spellEnd"/>
      <w:r>
        <w:t xml:space="preserve"> и </w:t>
      </w:r>
      <w:proofErr w:type="spellStart"/>
      <w:r>
        <w:t>дискоспондилезов</w:t>
      </w:r>
      <w:proofErr w:type="spellEnd"/>
      <w:r>
        <w:t xml:space="preserve"> у собак</w:t>
      </w:r>
    </w:p>
    <w:p w:rsidR="000F4B08" w:rsidRDefault="000F4B08" w:rsidP="000F4B08"/>
    <w:p w:rsidR="000F4B08" w:rsidRDefault="000F4B08" w:rsidP="000F4B08">
      <w:r>
        <w:t>Назначение  таксе 10 кг</w:t>
      </w:r>
      <w:proofErr w:type="gramStart"/>
      <w:r>
        <w:t>.:</w:t>
      </w:r>
      <w:proofErr w:type="gramEnd"/>
    </w:p>
    <w:p w:rsidR="000F4B08" w:rsidRDefault="000F4B08" w:rsidP="000F4B08">
      <w:r>
        <w:t>Этап 1</w:t>
      </w:r>
    </w:p>
    <w:p w:rsidR="000F4B08" w:rsidRDefault="000F4B08" w:rsidP="000F4B08">
      <w:r>
        <w:t xml:space="preserve">1.    </w:t>
      </w:r>
      <w:proofErr w:type="spellStart"/>
      <w:r>
        <w:t>Ницерголин</w:t>
      </w:r>
      <w:proofErr w:type="spellEnd"/>
      <w:r>
        <w:t xml:space="preserve"> в\</w:t>
      </w:r>
      <w:proofErr w:type="gramStart"/>
      <w:r>
        <w:t>в</w:t>
      </w:r>
      <w:proofErr w:type="gramEnd"/>
      <w:r>
        <w:t xml:space="preserve"> 2мг. Развести в 50 </w:t>
      </w:r>
      <w:proofErr w:type="spellStart"/>
      <w:r>
        <w:t>мл</w:t>
      </w:r>
      <w:proofErr w:type="gramStart"/>
      <w:r>
        <w:t>.н</w:t>
      </w:r>
      <w:proofErr w:type="gramEnd"/>
      <w:r>
        <w:t>атрия</w:t>
      </w:r>
      <w:proofErr w:type="spellEnd"/>
      <w:r>
        <w:t xml:space="preserve"> хлорида 0.9%,капать медленно – утро, вечером- 1,5 мг. в\м, 5-7 дней в зависимости от тяжести случая.</w:t>
      </w:r>
    </w:p>
    <w:p w:rsidR="000F4B08" w:rsidRDefault="000F4B08" w:rsidP="000F4B08">
      <w:r>
        <w:t xml:space="preserve">2.    </w:t>
      </w:r>
      <w:proofErr w:type="spellStart"/>
      <w:r>
        <w:t>мидокалм</w:t>
      </w:r>
      <w:proofErr w:type="spellEnd"/>
      <w:r>
        <w:t xml:space="preserve"> по 0,15 мл </w:t>
      </w:r>
      <w:proofErr w:type="gramStart"/>
      <w:r>
        <w:t>п</w:t>
      </w:r>
      <w:proofErr w:type="gramEnd"/>
      <w:r>
        <w:t>\к строго вечером 10 дней.</w:t>
      </w:r>
      <w:bookmarkStart w:id="0" w:name="_GoBack"/>
      <w:bookmarkEnd w:id="0"/>
    </w:p>
    <w:p w:rsidR="000F4B08" w:rsidRDefault="000F4B08" w:rsidP="000F4B08">
      <w:r>
        <w:t>3.    Преднизолон по 0,5 мл. в\</w:t>
      </w:r>
      <w:proofErr w:type="gramStart"/>
      <w:r>
        <w:t>в</w:t>
      </w:r>
      <w:proofErr w:type="gramEnd"/>
      <w:r>
        <w:t xml:space="preserve"> добавив 0,5 мл. </w:t>
      </w:r>
      <w:proofErr w:type="spellStart"/>
      <w:r>
        <w:t>лидокаина</w:t>
      </w:r>
      <w:proofErr w:type="spellEnd"/>
      <w:r>
        <w:t xml:space="preserve"> 2% 2 </w:t>
      </w:r>
      <w:proofErr w:type="spellStart"/>
      <w:r>
        <w:t>р.д</w:t>
      </w:r>
      <w:proofErr w:type="spellEnd"/>
      <w:r>
        <w:t>. 10 дней.</w:t>
      </w:r>
    </w:p>
    <w:p w:rsidR="000F4B08" w:rsidRDefault="000F4B08" w:rsidP="000F4B08">
      <w:r>
        <w:t>после в\</w:t>
      </w:r>
      <w:proofErr w:type="gramStart"/>
      <w:r>
        <w:t>в</w:t>
      </w:r>
      <w:proofErr w:type="gramEnd"/>
      <w:r>
        <w:t xml:space="preserve"> инъекций не забывайте в катетер  - гепарин 0,3 мл. со шприца без иглы чтобы кровь не сворачивалась.</w:t>
      </w:r>
    </w:p>
    <w:p w:rsidR="000F4B08" w:rsidRDefault="000F4B08" w:rsidP="000F4B08"/>
    <w:p w:rsidR="000F4B08" w:rsidRDefault="000F4B08" w:rsidP="000F4B08">
      <w:r>
        <w:t xml:space="preserve"> Сначала заканчиваете все по первому этапу - затем - 2ой.</w:t>
      </w:r>
    </w:p>
    <w:p w:rsidR="000F4B08" w:rsidRPr="000F4B08" w:rsidRDefault="000F4B08" w:rsidP="000F4B08">
      <w:pPr>
        <w:rPr>
          <w:b/>
        </w:rPr>
      </w:pPr>
      <w:r w:rsidRPr="000F4B08">
        <w:rPr>
          <w:b/>
        </w:rPr>
        <w:t>Этап 2</w:t>
      </w:r>
    </w:p>
    <w:p w:rsidR="000F4B08" w:rsidRDefault="000F4B08" w:rsidP="000F4B08">
      <w:r>
        <w:t xml:space="preserve">1.    </w:t>
      </w:r>
      <w:proofErr w:type="spellStart"/>
      <w:r>
        <w:t>Ницерголин</w:t>
      </w:r>
      <w:proofErr w:type="spellEnd"/>
      <w:r>
        <w:t xml:space="preserve"> по 1,5 мг в\м 2 </w:t>
      </w:r>
      <w:proofErr w:type="spellStart"/>
      <w:r>
        <w:t>р.д</w:t>
      </w:r>
      <w:proofErr w:type="spellEnd"/>
      <w:r>
        <w:t>. 10 дней</w:t>
      </w:r>
    </w:p>
    <w:p w:rsidR="000F4B08" w:rsidRDefault="000F4B08" w:rsidP="000F4B08">
      <w:r>
        <w:t xml:space="preserve">2.    Преднизолон в таб. По 5 мг. По 1\2 таб. 2 </w:t>
      </w:r>
      <w:proofErr w:type="spellStart"/>
      <w:r>
        <w:t>р.д</w:t>
      </w:r>
      <w:proofErr w:type="spellEnd"/>
      <w:r>
        <w:t>. 5 дней</w:t>
      </w:r>
    </w:p>
    <w:p w:rsidR="000F4B08" w:rsidRDefault="000F4B08" w:rsidP="000F4B08">
      <w:r>
        <w:t xml:space="preserve">3.    Преднизолон в таб. По 5 мг. По 1\2 таб. 1 </w:t>
      </w:r>
      <w:proofErr w:type="spellStart"/>
      <w:r>
        <w:t>р.д</w:t>
      </w:r>
      <w:proofErr w:type="spellEnd"/>
      <w:r>
        <w:t>. 5 дней</w:t>
      </w:r>
    </w:p>
    <w:p w:rsidR="000F4B08" w:rsidRDefault="000F4B08" w:rsidP="000F4B08">
      <w:r>
        <w:t xml:space="preserve">4.    </w:t>
      </w:r>
      <w:proofErr w:type="spellStart"/>
      <w:r>
        <w:t>Актовегин</w:t>
      </w:r>
      <w:proofErr w:type="spellEnd"/>
      <w:r>
        <w:t xml:space="preserve"> по 1 мл</w:t>
      </w:r>
      <w:proofErr w:type="gramStart"/>
      <w:r>
        <w:t>.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\м 1 </w:t>
      </w:r>
      <w:proofErr w:type="spellStart"/>
      <w:r>
        <w:t>р.д</w:t>
      </w:r>
      <w:proofErr w:type="spellEnd"/>
      <w:r>
        <w:t>. 10 дней</w:t>
      </w:r>
    </w:p>
    <w:p w:rsidR="000F4B08" w:rsidRDefault="000F4B08" w:rsidP="000F4B08">
      <w:r>
        <w:t xml:space="preserve">5.    </w:t>
      </w:r>
      <w:proofErr w:type="spellStart"/>
      <w:r>
        <w:t>Сермио</w:t>
      </w:r>
      <w:proofErr w:type="gramStart"/>
      <w:r>
        <w:t>н</w:t>
      </w:r>
      <w:proofErr w:type="spellEnd"/>
      <w:r>
        <w:t>(</w:t>
      </w:r>
      <w:proofErr w:type="spellStart"/>
      <w:proofErr w:type="gramEnd"/>
      <w:r>
        <w:t>ницерголин</w:t>
      </w:r>
      <w:proofErr w:type="spellEnd"/>
      <w:r>
        <w:t xml:space="preserve">) в таб. По 0,005 по 1 таб. 2 </w:t>
      </w:r>
      <w:proofErr w:type="spellStart"/>
      <w:r>
        <w:t>р.д</w:t>
      </w:r>
      <w:proofErr w:type="spellEnd"/>
      <w:r>
        <w:t>.  2 недели</w:t>
      </w:r>
    </w:p>
    <w:p w:rsidR="000F4B08" w:rsidRDefault="000F4B08" w:rsidP="000F4B08"/>
    <w:p w:rsidR="000F4B08" w:rsidRDefault="000F4B08" w:rsidP="000F4B08">
      <w:r w:rsidRPr="000F4B08">
        <w:rPr>
          <w:b/>
        </w:rPr>
        <w:t>Этап 3</w:t>
      </w:r>
    </w:p>
    <w:p w:rsidR="000F4B08" w:rsidRDefault="000F4B08" w:rsidP="000F4B08">
      <w:r>
        <w:t xml:space="preserve">1.Хондролон </w:t>
      </w:r>
      <w:proofErr w:type="spellStart"/>
      <w:r>
        <w:t>в</w:t>
      </w:r>
      <w:proofErr w:type="gramStart"/>
      <w:r>
        <w:t>.м</w:t>
      </w:r>
      <w:proofErr w:type="spellEnd"/>
      <w:proofErr w:type="gramEnd"/>
      <w:r>
        <w:t xml:space="preserve"> по 0,5 мл, предварительно растворив в 2 мл. воды для инъекций 1 р\2 дня 20 инъекций – обязательно, но может вызвать аллергию!!!!- предупреждать(можно перед инъекцией дать 1\3 таб. супрастина -за полчаса).</w:t>
      </w:r>
    </w:p>
    <w:p w:rsidR="000F4B08" w:rsidRDefault="000F4B08" w:rsidP="000F4B08">
      <w:r>
        <w:t xml:space="preserve">2.Биодил – по 0,5 мл. в\м 7 инъекций 1 </w:t>
      </w:r>
      <w:proofErr w:type="gramStart"/>
      <w:r>
        <w:t>р</w:t>
      </w:r>
      <w:proofErr w:type="gramEnd"/>
      <w:r>
        <w:t>\2 дня.(ветеринарный препарат- был в "</w:t>
      </w:r>
      <w:proofErr w:type="spellStart"/>
      <w:r>
        <w:t>элвете</w:t>
      </w:r>
      <w:proofErr w:type="spellEnd"/>
      <w:r>
        <w:t>", покупала через интернет магазин - лучше поискать заранее - классно работает!</w:t>
      </w:r>
    </w:p>
    <w:p w:rsidR="000F4B08" w:rsidRDefault="000F4B08" w:rsidP="000F4B08"/>
    <w:p w:rsidR="000F4B08" w:rsidRDefault="000F4B08" w:rsidP="000F4B08"/>
    <w:p w:rsidR="00E4712D" w:rsidRDefault="000F4B08" w:rsidP="000F4B08">
      <w:r>
        <w:t xml:space="preserve">Также в конце 1 и начала 2го этапа в шахматном порядке обкалывать область с </w:t>
      </w:r>
      <w:proofErr w:type="spellStart"/>
      <w:r>
        <w:t>дископатией</w:t>
      </w:r>
      <w:proofErr w:type="spellEnd"/>
      <w:r>
        <w:t xml:space="preserve"> хондрартроном1 </w:t>
      </w:r>
      <w:proofErr w:type="gramStart"/>
      <w:r>
        <w:t>р</w:t>
      </w:r>
      <w:proofErr w:type="gramEnd"/>
      <w:r>
        <w:t>\д. 10 дней, а далее – п\к 2 р\неделю – 1 месяц.</w:t>
      </w:r>
    </w:p>
    <w:sectPr w:rsidR="00E4712D" w:rsidSect="00E47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4B08"/>
    <w:rsid w:val="000F4B08"/>
    <w:rsid w:val="002A606D"/>
    <w:rsid w:val="007B1C56"/>
    <w:rsid w:val="00E4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1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дом</cp:lastModifiedBy>
  <cp:revision>2</cp:revision>
  <cp:lastPrinted>2012-05-24T20:41:00Z</cp:lastPrinted>
  <dcterms:created xsi:type="dcterms:W3CDTF">2016-03-18T12:56:00Z</dcterms:created>
  <dcterms:modified xsi:type="dcterms:W3CDTF">2016-03-18T12:56:00Z</dcterms:modified>
</cp:coreProperties>
</file>